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bf8d738d5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78257f557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Saville Farm,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b0ec10be74060" /><Relationship Type="http://schemas.openxmlformats.org/officeDocument/2006/relationships/numbering" Target="/word/numbering.xml" Id="R52da5cfd1e964e73" /><Relationship Type="http://schemas.openxmlformats.org/officeDocument/2006/relationships/settings" Target="/word/settings.xml" Id="R02f99ca5c6044284" /><Relationship Type="http://schemas.openxmlformats.org/officeDocument/2006/relationships/image" Target="/word/media/0ab60a77-cdec-4968-bb0a-b69292953ab2.png" Id="R0bc78257f55748ee" /></Relationships>
</file>