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2de8839dd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551992f6c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Scarborough,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6cbbd518a40ad" /><Relationship Type="http://schemas.openxmlformats.org/officeDocument/2006/relationships/numbering" Target="/word/numbering.xml" Id="Rc24cfa05d7224051" /><Relationship Type="http://schemas.openxmlformats.org/officeDocument/2006/relationships/settings" Target="/word/settings.xml" Id="R44b94728d8e44439" /><Relationship Type="http://schemas.openxmlformats.org/officeDocument/2006/relationships/image" Target="/word/media/4f992f94-c700-4177-b509-2a63d9f0b20c.png" Id="Rb17551992f6c4784" /></Relationships>
</file>