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716183eaa34d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c338ecc17745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Schanzenfeld,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cd3338e3ab457e" /><Relationship Type="http://schemas.openxmlformats.org/officeDocument/2006/relationships/numbering" Target="/word/numbering.xml" Id="R78a580cbd81e407d" /><Relationship Type="http://schemas.openxmlformats.org/officeDocument/2006/relationships/settings" Target="/word/settings.xml" Id="Rec681d03eaa442ec" /><Relationship Type="http://schemas.openxmlformats.org/officeDocument/2006/relationships/image" Target="/word/media/ced1d449-3b38-427c-8b66-7e10ce115ba9.png" Id="R67c338ecc1774500" /></Relationships>
</file>