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247147e6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b6b348f8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999e096864756" /><Relationship Type="http://schemas.openxmlformats.org/officeDocument/2006/relationships/numbering" Target="/word/numbering.xml" Id="R5dc35f6b45504270" /><Relationship Type="http://schemas.openxmlformats.org/officeDocument/2006/relationships/settings" Target="/word/settings.xml" Id="Rba7059e0c4d04ee0" /><Relationship Type="http://schemas.openxmlformats.org/officeDocument/2006/relationships/image" Target="/word/media/a193df5b-f39f-41be-80fd-58998fb4a52a.png" Id="R1b54b6b348f84a55" /></Relationships>
</file>