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7325e258e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f73f5360a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Scotch Bay,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927d0634749dd" /><Relationship Type="http://schemas.openxmlformats.org/officeDocument/2006/relationships/numbering" Target="/word/numbering.xml" Id="R70f9faa238e14e05" /><Relationship Type="http://schemas.openxmlformats.org/officeDocument/2006/relationships/settings" Target="/word/settings.xml" Id="R7341a46bfa724f08" /><Relationship Type="http://schemas.openxmlformats.org/officeDocument/2006/relationships/image" Target="/word/media/052de68b-c86f-4d8d-bccf-35fae9c69614.png" Id="R8b4f73f5360a425c" /></Relationships>
</file>