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c2dfd8821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f60f8671b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Scotch Bush,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c5f0b03894118" /><Relationship Type="http://schemas.openxmlformats.org/officeDocument/2006/relationships/numbering" Target="/word/numbering.xml" Id="Rc9ae204ef20642a2" /><Relationship Type="http://schemas.openxmlformats.org/officeDocument/2006/relationships/settings" Target="/word/settings.xml" Id="R0bbddaabaf2d4d7e" /><Relationship Type="http://schemas.openxmlformats.org/officeDocument/2006/relationships/image" Target="/word/media/fa4abb65-7c8a-4368-80c3-afef7d823b2b.png" Id="R820f60f8671b48ce" /></Relationships>
</file>