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46c88cb18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4f9b26c0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f991674e1417a" /><Relationship Type="http://schemas.openxmlformats.org/officeDocument/2006/relationships/numbering" Target="/word/numbering.xml" Id="R05b6855789b54f7e" /><Relationship Type="http://schemas.openxmlformats.org/officeDocument/2006/relationships/settings" Target="/word/settings.xml" Id="Rcb850f5b3cee49d4" /><Relationship Type="http://schemas.openxmlformats.org/officeDocument/2006/relationships/image" Target="/word/media/414062d3-9b12-4d31-84fe-aaf918912e7a.png" Id="Rc1bf4f9b26c04379" /></Relationships>
</file>