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c95bf2e3f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7d52224b3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1fa8a31ea40e6" /><Relationship Type="http://schemas.openxmlformats.org/officeDocument/2006/relationships/numbering" Target="/word/numbering.xml" Id="R5e0bff432329425f" /><Relationship Type="http://schemas.openxmlformats.org/officeDocument/2006/relationships/settings" Target="/word/settings.xml" Id="Ra7bad29cd3284c40" /><Relationship Type="http://schemas.openxmlformats.org/officeDocument/2006/relationships/image" Target="/word/media/2c90310d-abe3-4e7c-b3be-aa38e2b7f6fd.png" Id="R7717d52224b34fc5" /></Relationships>
</file>