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d5fa65859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3a1589af6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2fed3550642da" /><Relationship Type="http://schemas.openxmlformats.org/officeDocument/2006/relationships/numbering" Target="/word/numbering.xml" Id="Rfffe1aab4ae847f2" /><Relationship Type="http://schemas.openxmlformats.org/officeDocument/2006/relationships/settings" Target="/word/settings.xml" Id="Rababdcef314d43ef" /><Relationship Type="http://schemas.openxmlformats.org/officeDocument/2006/relationships/image" Target="/word/media/0844f079-8412-4146-93ba-f3a5df4265f1.png" Id="R39d3a1589af64c80" /></Relationships>
</file>