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fe79bae70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0ddcb3e65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Seagrove,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9711a5c334d75" /><Relationship Type="http://schemas.openxmlformats.org/officeDocument/2006/relationships/numbering" Target="/word/numbering.xml" Id="R0b0166c1c9f645d5" /><Relationship Type="http://schemas.openxmlformats.org/officeDocument/2006/relationships/settings" Target="/word/settings.xml" Id="R52ef48f15e4d493b" /><Relationship Type="http://schemas.openxmlformats.org/officeDocument/2006/relationships/image" Target="/word/media/fb7a60ee-2f5f-401e-bf17-1bad23e9086d.png" Id="R9160ddcb3e654660" /></Relationships>
</file>