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39d3d98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f6d8bd00d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Peninsula,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272a4f1344e1" /><Relationship Type="http://schemas.openxmlformats.org/officeDocument/2006/relationships/numbering" Target="/word/numbering.xml" Id="R430c032317504bf7" /><Relationship Type="http://schemas.openxmlformats.org/officeDocument/2006/relationships/settings" Target="/word/settings.xml" Id="R6b8bbe4febf84cf8" /><Relationship Type="http://schemas.openxmlformats.org/officeDocument/2006/relationships/image" Target="/word/media/550ca010-85cb-4523-9e6e-70b69a0d38be.png" Id="R22af6d8bd00d4fbd" /></Relationships>
</file>