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3382a27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cafc64e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261771a24bb4" /><Relationship Type="http://schemas.openxmlformats.org/officeDocument/2006/relationships/numbering" Target="/word/numbering.xml" Id="R8fb72b75bf63433b" /><Relationship Type="http://schemas.openxmlformats.org/officeDocument/2006/relationships/settings" Target="/word/settings.xml" Id="R000adaf28fcc4302" /><Relationship Type="http://schemas.openxmlformats.org/officeDocument/2006/relationships/image" Target="/word/media/9c393341-ef4f-428a-94b4-6c514060f27f.png" Id="Re19acafc64e4434b" /></Relationships>
</file>