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3ffdac3d7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e8ab24150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Seguin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cee1c08074c18" /><Relationship Type="http://schemas.openxmlformats.org/officeDocument/2006/relationships/numbering" Target="/word/numbering.xml" Id="R89a5d2ab785e4944" /><Relationship Type="http://schemas.openxmlformats.org/officeDocument/2006/relationships/settings" Target="/word/settings.xml" Id="Rf0c9bb51df7643cd" /><Relationship Type="http://schemas.openxmlformats.org/officeDocument/2006/relationships/image" Target="/word/media/8a9e9520-4c47-4fd4-9656-9bdd40cced5f.png" Id="Ra24e8ab241504c1d" /></Relationships>
</file>