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77248c5cb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d459675fc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Seigneurie-de-Vaudreuil,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a737af7e442f6" /><Relationship Type="http://schemas.openxmlformats.org/officeDocument/2006/relationships/numbering" Target="/word/numbering.xml" Id="Rc8a61240c3dc4673" /><Relationship Type="http://schemas.openxmlformats.org/officeDocument/2006/relationships/settings" Target="/word/settings.xml" Id="Re0db18195b6249be" /><Relationship Type="http://schemas.openxmlformats.org/officeDocument/2006/relationships/image" Target="/word/media/3667b472-6591-4bc5-94aa-71a7e42900b4.png" Id="Rf46d459675fc443b" /></Relationships>
</file>