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898ff849e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403b901fd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Senneville,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5babdc65f4ac5" /><Relationship Type="http://schemas.openxmlformats.org/officeDocument/2006/relationships/numbering" Target="/word/numbering.xml" Id="R98bd222c8e0348e3" /><Relationship Type="http://schemas.openxmlformats.org/officeDocument/2006/relationships/settings" Target="/word/settings.xml" Id="R6bf9ec9c78444c41" /><Relationship Type="http://schemas.openxmlformats.org/officeDocument/2006/relationships/image" Target="/word/media/a13818a0-5937-483a-b9dc-ad1579447ff8.png" Id="R1bb403b901fd4acf" /></Relationships>
</file>