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73bdedcac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a070fe2f1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Sept-Iles,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ba36e793d46df" /><Relationship Type="http://schemas.openxmlformats.org/officeDocument/2006/relationships/numbering" Target="/word/numbering.xml" Id="Rc93eae32fe1a4e57" /><Relationship Type="http://schemas.openxmlformats.org/officeDocument/2006/relationships/settings" Target="/word/settings.xml" Id="R21b2ef1c13174fad" /><Relationship Type="http://schemas.openxmlformats.org/officeDocument/2006/relationships/image" Target="/word/media/b700dd4a-4d7a-4061-8968-c2e3ea5cf725.png" Id="Rec3a070fe2f143bf" /></Relationships>
</file>