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b85eafec6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499a8b2ff242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Seymour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7a4ff8cae45e9" /><Relationship Type="http://schemas.openxmlformats.org/officeDocument/2006/relationships/numbering" Target="/word/numbering.xml" Id="R973904752b7740b2" /><Relationship Type="http://schemas.openxmlformats.org/officeDocument/2006/relationships/settings" Target="/word/settings.xml" Id="R49eb1465a16e4f8b" /><Relationship Type="http://schemas.openxmlformats.org/officeDocument/2006/relationships/image" Target="/word/media/e06795ba-daee-4f29-ae72-3f89cae39065.png" Id="Ra2499a8b2ff242af" /></Relationships>
</file>