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3602bc75640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499eebed024e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Shabaqua,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df3e7799ab4d30" /><Relationship Type="http://schemas.openxmlformats.org/officeDocument/2006/relationships/numbering" Target="/word/numbering.xml" Id="R73c1841bb4694c90" /><Relationship Type="http://schemas.openxmlformats.org/officeDocument/2006/relationships/settings" Target="/word/settings.xml" Id="Red2e19bd46144ad5" /><Relationship Type="http://schemas.openxmlformats.org/officeDocument/2006/relationships/image" Target="/word/media/6f216a92-8ef3-4b85-9652-c034566c28f7.png" Id="Rb2499eebed024e43" /></Relationships>
</file>