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48541cacc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33567d79e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 Nook,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ff66c89cc414a" /><Relationship Type="http://schemas.openxmlformats.org/officeDocument/2006/relationships/numbering" Target="/word/numbering.xml" Id="R4dae08bf5ce64a15" /><Relationship Type="http://schemas.openxmlformats.org/officeDocument/2006/relationships/settings" Target="/word/settings.xml" Id="Rd11a0a2d23c5411b" /><Relationship Type="http://schemas.openxmlformats.org/officeDocument/2006/relationships/image" Target="/word/media/41823cca-132d-42bc-b429-69b32023f064.png" Id="Rdd333567d79e444a" /></Relationships>
</file>