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bef254528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ada9f60c2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Shale Banks,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6d27739164839" /><Relationship Type="http://schemas.openxmlformats.org/officeDocument/2006/relationships/numbering" Target="/word/numbering.xml" Id="R376ea589dfce4a74" /><Relationship Type="http://schemas.openxmlformats.org/officeDocument/2006/relationships/settings" Target="/word/settings.xml" Id="R34b8cd46de4e4652" /><Relationship Type="http://schemas.openxmlformats.org/officeDocument/2006/relationships/image" Target="/word/media/b57ff881-ae98-4424-8c7e-22fffbe436d9.png" Id="R8b3ada9f60c24c10" /></Relationships>
</file>