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c4d103504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aae0d526f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15164953448f7" /><Relationship Type="http://schemas.openxmlformats.org/officeDocument/2006/relationships/numbering" Target="/word/numbering.xml" Id="Raa6b2664101a4934" /><Relationship Type="http://schemas.openxmlformats.org/officeDocument/2006/relationships/settings" Target="/word/settings.xml" Id="R1734800f43054459" /><Relationship Type="http://schemas.openxmlformats.org/officeDocument/2006/relationships/image" Target="/word/media/5df2da88-896c-407d-bc2f-d8c04e4a145a.png" Id="R9d1aae0d526f42d9" /></Relationships>
</file>