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c2267c4c6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257924a80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Shannonvale,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bfdbd34c84287" /><Relationship Type="http://schemas.openxmlformats.org/officeDocument/2006/relationships/numbering" Target="/word/numbering.xml" Id="R9260d09e79eb4afe" /><Relationship Type="http://schemas.openxmlformats.org/officeDocument/2006/relationships/settings" Target="/word/settings.xml" Id="R105bf41b69504a5d" /><Relationship Type="http://schemas.openxmlformats.org/officeDocument/2006/relationships/image" Target="/word/media/67d1e045-37e7-4330-99c4-7cb33b6e02ca.png" Id="R963257924a8044ec" /></Relationships>
</file>