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e3c673e444b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6355a4e0943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Shannonville,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645426f5924236" /><Relationship Type="http://schemas.openxmlformats.org/officeDocument/2006/relationships/numbering" Target="/word/numbering.xml" Id="R7f1222deb8d342cf" /><Relationship Type="http://schemas.openxmlformats.org/officeDocument/2006/relationships/settings" Target="/word/settings.xml" Id="Rcc698ed9f186440d" /><Relationship Type="http://schemas.openxmlformats.org/officeDocument/2006/relationships/image" Target="/word/media/a098f780-3012-4f4b-9f9c-45a3ffe85a61.png" Id="Re9a6355a4e094312" /></Relationships>
</file>