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38f4c62fb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3c54c4c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Sharks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3fa39bdd34051" /><Relationship Type="http://schemas.openxmlformats.org/officeDocument/2006/relationships/numbering" Target="/word/numbering.xml" Id="R809dab60c0a34837" /><Relationship Type="http://schemas.openxmlformats.org/officeDocument/2006/relationships/settings" Target="/word/settings.xml" Id="R405503eecad248f9" /><Relationship Type="http://schemas.openxmlformats.org/officeDocument/2006/relationships/image" Target="/word/media/329c6100-3c2b-48e7-bc0a-43a708b59e4a.png" Id="R1c343c54c4cc42fd" /></Relationships>
</file>