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a5d0f45a3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16cafe948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Shaughnessy,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9b0e752e34c47" /><Relationship Type="http://schemas.openxmlformats.org/officeDocument/2006/relationships/numbering" Target="/word/numbering.xml" Id="Rc3a0beecb57e4dcb" /><Relationship Type="http://schemas.openxmlformats.org/officeDocument/2006/relationships/settings" Target="/word/settings.xml" Id="R4d37064480a14087" /><Relationship Type="http://schemas.openxmlformats.org/officeDocument/2006/relationships/image" Target="/word/media/5251c2c5-9cd0-4f38-b85d-9497a43490dd.png" Id="R17e16cafe94842e0" /></Relationships>
</file>