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f2923eca0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2f606779d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Shawinigan,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ae736aeef4824" /><Relationship Type="http://schemas.openxmlformats.org/officeDocument/2006/relationships/numbering" Target="/word/numbering.xml" Id="R71d2767a910b46a5" /><Relationship Type="http://schemas.openxmlformats.org/officeDocument/2006/relationships/settings" Target="/word/settings.xml" Id="R2328ed15f0eb414d" /><Relationship Type="http://schemas.openxmlformats.org/officeDocument/2006/relationships/image" Target="/word/media/d68401d4-7e99-43ea-9622-f4483409e3d8.png" Id="R8032f606779d441f" /></Relationships>
</file>