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cf1cae3fb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8a6723c96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Sheerway,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565d7a3754010" /><Relationship Type="http://schemas.openxmlformats.org/officeDocument/2006/relationships/numbering" Target="/word/numbering.xml" Id="R194af5f17b254b50" /><Relationship Type="http://schemas.openxmlformats.org/officeDocument/2006/relationships/settings" Target="/word/settings.xml" Id="R693c5654a91c4a93" /><Relationship Type="http://schemas.openxmlformats.org/officeDocument/2006/relationships/image" Target="/word/media/e2c53c20-58de-49ab-8f45-63ab824722e1.png" Id="R3438a6723c964d1b" /></Relationships>
</file>