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5f5fcf2b3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3cbcf4d80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Shelter Point,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a364fd5b64eb0" /><Relationship Type="http://schemas.openxmlformats.org/officeDocument/2006/relationships/numbering" Target="/word/numbering.xml" Id="R41095a75df6446a4" /><Relationship Type="http://schemas.openxmlformats.org/officeDocument/2006/relationships/settings" Target="/word/settings.xml" Id="R21d8cafa21da4707" /><Relationship Type="http://schemas.openxmlformats.org/officeDocument/2006/relationships/image" Target="/word/media/2bd72975-0479-40d9-a61c-63c0740cf429.png" Id="R0ae3cbcf4d804529" /></Relationships>
</file>