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c23854544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e54d40bfa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Shepard,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e0ee33cb64f8f" /><Relationship Type="http://schemas.openxmlformats.org/officeDocument/2006/relationships/numbering" Target="/word/numbering.xml" Id="R74f9247606d440a5" /><Relationship Type="http://schemas.openxmlformats.org/officeDocument/2006/relationships/settings" Target="/word/settings.xml" Id="Rc9f51cdbf2ae4b4e" /><Relationship Type="http://schemas.openxmlformats.org/officeDocument/2006/relationships/image" Target="/word/media/1a3a4fab-c4a9-455b-841b-6cdca02e7173.png" Id="R6c3e54d40bfa4044" /></Relationships>
</file>