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e1456a7ce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3fb4605a9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Sheppardton,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3fb3fc57c4332" /><Relationship Type="http://schemas.openxmlformats.org/officeDocument/2006/relationships/numbering" Target="/word/numbering.xml" Id="R1ad8178f333e4862" /><Relationship Type="http://schemas.openxmlformats.org/officeDocument/2006/relationships/settings" Target="/word/settings.xml" Id="R5e7b359559c44db6" /><Relationship Type="http://schemas.openxmlformats.org/officeDocument/2006/relationships/image" Target="/word/media/4b06a2bb-7eab-4209-ac39-322324e0efd7.png" Id="Rc4f3fb4605a94c69" /></Relationships>
</file>