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1573e8440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b46eeeed0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Sheppardville,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90c51a554b32" /><Relationship Type="http://schemas.openxmlformats.org/officeDocument/2006/relationships/numbering" Target="/word/numbering.xml" Id="Rb5bd9bb4309c46fe" /><Relationship Type="http://schemas.openxmlformats.org/officeDocument/2006/relationships/settings" Target="/word/settings.xml" Id="R561c7902e4f24454" /><Relationship Type="http://schemas.openxmlformats.org/officeDocument/2006/relationships/image" Target="/word/media/f8d9cff0-11a3-4bda-b8dd-70592e1f40ee.png" Id="Rbd0b46eeeed042e8" /></Relationships>
</file>