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b63c84054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b0e366f0c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Shingle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e871c13484e84" /><Relationship Type="http://schemas.openxmlformats.org/officeDocument/2006/relationships/numbering" Target="/word/numbering.xml" Id="Rb429242dac2f4147" /><Relationship Type="http://schemas.openxmlformats.org/officeDocument/2006/relationships/settings" Target="/word/settings.xml" Id="R32558134cd844224" /><Relationship Type="http://schemas.openxmlformats.org/officeDocument/2006/relationships/image" Target="/word/media/6b1cbeb9-e503-4794-a18c-821fac809a50.png" Id="R32bb0e366f0c413b" /></Relationships>
</file>