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1cd90dc8d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3c168ee48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Shoal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4282e96e64fe8" /><Relationship Type="http://schemas.openxmlformats.org/officeDocument/2006/relationships/numbering" Target="/word/numbering.xml" Id="Rf0dccc2da3124450" /><Relationship Type="http://schemas.openxmlformats.org/officeDocument/2006/relationships/settings" Target="/word/settings.xml" Id="Rf16b7e27dbda44b7" /><Relationship Type="http://schemas.openxmlformats.org/officeDocument/2006/relationships/image" Target="/word/media/f9a31ccb-665a-4198-b09a-08587eb7c461.png" Id="R0843c168ee484678" /></Relationships>
</file>