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ffc52a737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73b3a4870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5bf2b9b49401b" /><Relationship Type="http://schemas.openxmlformats.org/officeDocument/2006/relationships/numbering" Target="/word/numbering.xml" Id="R25c8fc71af2c4eaa" /><Relationship Type="http://schemas.openxmlformats.org/officeDocument/2006/relationships/settings" Target="/word/settings.xml" Id="R39addaf01af24d22" /><Relationship Type="http://schemas.openxmlformats.org/officeDocument/2006/relationships/image" Target="/word/media/f7a7e7dd-5762-458c-9ebb-5dc9e8d6e389.png" Id="Rd8c73b3a48704552" /></Relationships>
</file>