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3f6888f55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9b9a4f68e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18a7b898c4278" /><Relationship Type="http://schemas.openxmlformats.org/officeDocument/2006/relationships/numbering" Target="/word/numbering.xml" Id="Re1fcd7db929b4332" /><Relationship Type="http://schemas.openxmlformats.org/officeDocument/2006/relationships/settings" Target="/word/settings.xml" Id="R97a6c5d9214540c0" /><Relationship Type="http://schemas.openxmlformats.org/officeDocument/2006/relationships/image" Target="/word/media/d5c71688-277b-45ab-8529-5356e7798c4a.png" Id="R0549b9a4f68e46ca" /></Relationships>
</file>