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328011b87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5fd207761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Showers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5f384ed3546e4" /><Relationship Type="http://schemas.openxmlformats.org/officeDocument/2006/relationships/numbering" Target="/word/numbering.xml" Id="R9f390bb8541b4844" /><Relationship Type="http://schemas.openxmlformats.org/officeDocument/2006/relationships/settings" Target="/word/settings.xml" Id="Rd745b13521d946af" /><Relationship Type="http://schemas.openxmlformats.org/officeDocument/2006/relationships/image" Target="/word/media/ae2ee66c-b8af-41b6-8683-abe364d0c146.png" Id="R1f55fd20776149ce" /></Relationships>
</file>