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512a15e27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a1ef45911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Sidney,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fb746ed0f425d" /><Relationship Type="http://schemas.openxmlformats.org/officeDocument/2006/relationships/numbering" Target="/word/numbering.xml" Id="R0695f5456df7452a" /><Relationship Type="http://schemas.openxmlformats.org/officeDocument/2006/relationships/settings" Target="/word/settings.xml" Id="Rd7eab1381d714152" /><Relationship Type="http://schemas.openxmlformats.org/officeDocument/2006/relationships/image" Target="/word/media/b86a451d-1567-411f-a4df-bbf21fd3593c.png" Id="Rb47a1ef459114ac8" /></Relationships>
</file>