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b6384e41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993caec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a425262864635" /><Relationship Type="http://schemas.openxmlformats.org/officeDocument/2006/relationships/numbering" Target="/word/numbering.xml" Id="R1bd8437fe541453b" /><Relationship Type="http://schemas.openxmlformats.org/officeDocument/2006/relationships/settings" Target="/word/settings.xml" Id="R83c6ba08fe234691" /><Relationship Type="http://schemas.openxmlformats.org/officeDocument/2006/relationships/image" Target="/word/media/c7c9263e-7597-4570-b0e4-8c1910a04972.png" Id="Rcc9a993caec844df" /></Relationships>
</file>