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d3a2b54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d90cdabce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Silica,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4390a583844e2" /><Relationship Type="http://schemas.openxmlformats.org/officeDocument/2006/relationships/numbering" Target="/word/numbering.xml" Id="Rd4bf6fd62a624365" /><Relationship Type="http://schemas.openxmlformats.org/officeDocument/2006/relationships/settings" Target="/word/settings.xml" Id="R63340d018ce5495e" /><Relationship Type="http://schemas.openxmlformats.org/officeDocument/2006/relationships/image" Target="/word/media/8258d97a-1387-4c75-ae34-6d977dc4cbe8.png" Id="R3fad90cdabce4bec" /></Relationships>
</file>