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ac3e07e9e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1070f3919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9b33c058749e8" /><Relationship Type="http://schemas.openxmlformats.org/officeDocument/2006/relationships/numbering" Target="/word/numbering.xml" Id="R95095d1a0d6e45d5" /><Relationship Type="http://schemas.openxmlformats.org/officeDocument/2006/relationships/settings" Target="/word/settings.xml" Id="R6d11623ffb5c4038" /><Relationship Type="http://schemas.openxmlformats.org/officeDocument/2006/relationships/image" Target="/word/media/c4e3a899-4113-4434-97b4-f3f2b3125bd4.png" Id="R1d21070f391947fc" /></Relationships>
</file>