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a8381c4ae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422633fd7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Beach,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fc2ee01934d6d" /><Relationship Type="http://schemas.openxmlformats.org/officeDocument/2006/relationships/numbering" Target="/word/numbering.xml" Id="Rbe11f1e511c24488" /><Relationship Type="http://schemas.openxmlformats.org/officeDocument/2006/relationships/settings" Target="/word/settings.xml" Id="R29b70093b65e4def" /><Relationship Type="http://schemas.openxmlformats.org/officeDocument/2006/relationships/image" Target="/word/media/5caada2b-8907-49e0-9495-c33ed212b8a0.png" Id="R32a422633fd7434b" /></Relationships>
</file>