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abf21d40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bd2a9bfc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86124ae64f0e" /><Relationship Type="http://schemas.openxmlformats.org/officeDocument/2006/relationships/numbering" Target="/word/numbering.xml" Id="R64b68c2b154d4475" /><Relationship Type="http://schemas.openxmlformats.org/officeDocument/2006/relationships/settings" Target="/word/settings.xml" Id="Ra8c7d5cc56644f00" /><Relationship Type="http://schemas.openxmlformats.org/officeDocument/2006/relationships/image" Target="/word/media/977c3ab3-e8f2-4e66-9521-70976f94df27.png" Id="R9a2bd2a9bfca4778" /></Relationships>
</file>