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2b099c2dd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6756f582d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Plains,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0e1efe764c31" /><Relationship Type="http://schemas.openxmlformats.org/officeDocument/2006/relationships/numbering" Target="/word/numbering.xml" Id="Rca05e232f3f34a78" /><Relationship Type="http://schemas.openxmlformats.org/officeDocument/2006/relationships/settings" Target="/word/settings.xml" Id="R9b732062644340d7" /><Relationship Type="http://schemas.openxmlformats.org/officeDocument/2006/relationships/image" Target="/word/media/4ae577ba-04ad-415f-90e0-22b3b7f586e3.png" Id="Rb2a6756f582d4d26" /></Relationships>
</file>