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bae1dfaed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89eff51af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fe1d088914e97" /><Relationship Type="http://schemas.openxmlformats.org/officeDocument/2006/relationships/numbering" Target="/word/numbering.xml" Id="R33c3665c9ceb4e73" /><Relationship Type="http://schemas.openxmlformats.org/officeDocument/2006/relationships/settings" Target="/word/settings.xml" Id="Rdc7d992b3c944374" /><Relationship Type="http://schemas.openxmlformats.org/officeDocument/2006/relationships/image" Target="/word/media/065b3366-5502-44b6-af77-a94d9f6b47fe.png" Id="R59d89eff51af4ea4" /></Relationships>
</file>