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2bf2d6daa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7cb7cdeee644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Silverwood,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a288ef42d44ac" /><Relationship Type="http://schemas.openxmlformats.org/officeDocument/2006/relationships/numbering" Target="/word/numbering.xml" Id="R944515766c6945d6" /><Relationship Type="http://schemas.openxmlformats.org/officeDocument/2006/relationships/settings" Target="/word/settings.xml" Id="R577529359e724dd3" /><Relationship Type="http://schemas.openxmlformats.org/officeDocument/2006/relationships/image" Target="/word/media/ffa373be-9c29-4a45-b449-32f09437ba34.png" Id="R817cb7cdeee6449e" /></Relationships>
</file>