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494a0a86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deb54b9f2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Sims Locks,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d73e6edca441f" /><Relationship Type="http://schemas.openxmlformats.org/officeDocument/2006/relationships/numbering" Target="/word/numbering.xml" Id="R35bb8137377843ef" /><Relationship Type="http://schemas.openxmlformats.org/officeDocument/2006/relationships/settings" Target="/word/settings.xml" Id="R7ce9c000522c4050" /><Relationship Type="http://schemas.openxmlformats.org/officeDocument/2006/relationships/image" Target="/word/media/4aa13939-1420-4f0a-bfd0-963d6bb62225.png" Id="Rf9fdeb54b9f24319" /></Relationships>
</file>