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a597bfea2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edb656586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Sinnett,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2d361f16b4ad8" /><Relationship Type="http://schemas.openxmlformats.org/officeDocument/2006/relationships/numbering" Target="/word/numbering.xml" Id="Rad95f9da90b84130" /><Relationship Type="http://schemas.openxmlformats.org/officeDocument/2006/relationships/settings" Target="/word/settings.xml" Id="Re18404a69ac14b0f" /><Relationship Type="http://schemas.openxmlformats.org/officeDocument/2006/relationships/image" Target="/word/media/bfd73fcc-e09f-44a9-9483-5df371c1e410.png" Id="R622edb65658640b7" /></Relationships>
</file>