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855a5d99c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ac1fd60c3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Sirmisartalik,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c90c5b0d448b8" /><Relationship Type="http://schemas.openxmlformats.org/officeDocument/2006/relationships/numbering" Target="/word/numbering.xml" Id="R6ec12d019eba4ede" /><Relationship Type="http://schemas.openxmlformats.org/officeDocument/2006/relationships/settings" Target="/word/settings.xml" Id="Rc9e7a09f8f574d7d" /><Relationship Type="http://schemas.openxmlformats.org/officeDocument/2006/relationships/image" Target="/word/media/c8c427f0-6649-4461-b142-4f1df71bca90.png" Id="Rb30ac1fd60c34d76" /></Relationships>
</file>