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eddaf04e3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0e3b80415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Sixty-Nine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b44a22648461c" /><Relationship Type="http://schemas.openxmlformats.org/officeDocument/2006/relationships/numbering" Target="/word/numbering.xml" Id="R957c525d570e4dd2" /><Relationship Type="http://schemas.openxmlformats.org/officeDocument/2006/relationships/settings" Target="/word/settings.xml" Id="Rf32c560d4ed64e70" /><Relationship Type="http://schemas.openxmlformats.org/officeDocument/2006/relationships/image" Target="/word/media/2089df47-381a-4cd7-b9bb-142a5a7627af.png" Id="R3d40e3b8041540b1" /></Relationships>
</file>