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bdda796a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b861c331f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Skeena Crossing,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bb716cbc4225" /><Relationship Type="http://schemas.openxmlformats.org/officeDocument/2006/relationships/numbering" Target="/word/numbering.xml" Id="R87c135248bea497b" /><Relationship Type="http://schemas.openxmlformats.org/officeDocument/2006/relationships/settings" Target="/word/settings.xml" Id="R4f1c699c33314754" /><Relationship Type="http://schemas.openxmlformats.org/officeDocument/2006/relationships/image" Target="/word/media/1b305f94-52a2-4377-84a4-f26dcb52c3e8.png" Id="R420b861c331f4576" /></Relationships>
</file>